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CD5" w:rsidRPr="00C15347" w:rsidRDefault="00DD3CD5" w:rsidP="00C15347">
      <w:pPr>
        <w:pStyle w:val="BasicParagraph"/>
        <w:suppressAutoHyphens/>
        <w:spacing w:before="57" w:after="170"/>
        <w:jc w:val="center"/>
        <w:rPr>
          <w:rFonts w:ascii="Calibri" w:hAnsi="Calibri" w:cs="Calibri"/>
          <w:b/>
          <w:bCs/>
          <w:color w:val="1B264B"/>
          <w:sz w:val="28"/>
          <w:szCs w:val="28"/>
        </w:rPr>
      </w:pPr>
      <w:r w:rsidRPr="00C15347">
        <w:rPr>
          <w:rFonts w:ascii="Calibri" w:hAnsi="Calibri" w:cs="Calibri"/>
          <w:b/>
          <w:bCs/>
          <w:color w:val="C7187D"/>
          <w:sz w:val="28"/>
          <w:szCs w:val="28"/>
        </w:rPr>
        <w:t>AUTHORITY TO FUNDRAISE</w:t>
      </w:r>
    </w:p>
    <w:p w:rsidR="00DD3CD5" w:rsidRDefault="00DD3CD5" w:rsidP="00C15347">
      <w:pPr>
        <w:pStyle w:val="BasicParagraph"/>
        <w:suppressAutoHyphens/>
        <w:spacing w:before="57" w:after="170"/>
        <w:rPr>
          <w:rFonts w:ascii="Calibri" w:hAnsi="Calibri" w:cs="Calibri"/>
          <w:b/>
          <w:bCs/>
          <w:color w:val="1B264B"/>
          <w:sz w:val="21"/>
          <w:szCs w:val="21"/>
        </w:rPr>
      </w:pPr>
    </w:p>
    <w:p w:rsidR="00DD3CD5" w:rsidRPr="00C15347" w:rsidRDefault="00DD3CD5" w:rsidP="00C15347">
      <w:pPr>
        <w:pStyle w:val="BasicParagraph"/>
        <w:suppressAutoHyphens/>
        <w:spacing w:before="57" w:after="170"/>
        <w:rPr>
          <w:rFonts w:ascii="Calibri" w:hAnsi="Calibri" w:cs="Calibri"/>
          <w:color w:val="1C264B"/>
          <w:sz w:val="22"/>
          <w:szCs w:val="22"/>
        </w:rPr>
      </w:pPr>
      <w:r w:rsidRPr="00C15347">
        <w:rPr>
          <w:rFonts w:ascii="Calibri" w:hAnsi="Calibri" w:cs="Calibri"/>
          <w:b/>
          <w:bCs/>
          <w:color w:val="1C264B"/>
          <w:sz w:val="22"/>
          <w:szCs w:val="22"/>
        </w:rPr>
        <w:t>To &lt;insert business&gt;,</w:t>
      </w:r>
    </w:p>
    <w:p w:rsidR="00DD3CD5" w:rsidRPr="00C15347" w:rsidRDefault="00DD3CD5" w:rsidP="00C15347">
      <w:pPr>
        <w:pStyle w:val="BasicParagraph"/>
        <w:suppressAutoHyphens/>
        <w:spacing w:before="57" w:after="170"/>
        <w:rPr>
          <w:rFonts w:ascii="Calibri" w:hAnsi="Calibri" w:cs="Calibri"/>
          <w:color w:val="1C264B"/>
          <w:sz w:val="22"/>
          <w:szCs w:val="22"/>
        </w:rPr>
      </w:pPr>
      <w:r w:rsidRPr="00C15347">
        <w:rPr>
          <w:rFonts w:ascii="Calibri" w:hAnsi="Calibri" w:cs="Calibri"/>
          <w:color w:val="1C264B"/>
          <w:sz w:val="22"/>
          <w:szCs w:val="22"/>
        </w:rPr>
        <w:t xml:space="preserve">At The Longest Table there is only one word we find offensive… </w:t>
      </w:r>
      <w:r w:rsidRPr="00C15347">
        <w:rPr>
          <w:rFonts w:ascii="Calibri" w:hAnsi="Calibri" w:cs="Calibri"/>
          <w:b/>
          <w:bCs/>
          <w:color w:val="C8187D"/>
          <w:sz w:val="22"/>
          <w:szCs w:val="22"/>
        </w:rPr>
        <w:t>Cancer.</w:t>
      </w:r>
    </w:p>
    <w:p w:rsidR="00DD3CD5" w:rsidRPr="00C15347" w:rsidRDefault="00DD3CD5" w:rsidP="00C15347">
      <w:pPr>
        <w:pStyle w:val="BasicParagraph"/>
        <w:suppressAutoHyphens/>
        <w:spacing w:before="57" w:after="170"/>
        <w:rPr>
          <w:rFonts w:ascii="Calibri" w:hAnsi="Calibri" w:cs="Calibri"/>
          <w:color w:val="1C264B"/>
          <w:sz w:val="22"/>
          <w:szCs w:val="22"/>
        </w:rPr>
      </w:pPr>
      <w:r w:rsidRPr="00C15347">
        <w:rPr>
          <w:rFonts w:ascii="Calibri" w:hAnsi="Calibri" w:cs="Calibri"/>
          <w:color w:val="1C264B"/>
          <w:sz w:val="22"/>
          <w:szCs w:val="22"/>
        </w:rPr>
        <w:t>Chances are you’ve been touched by cancer in some way – a friend, a family member or even personally.</w:t>
      </w:r>
    </w:p>
    <w:p w:rsidR="00DD3CD5" w:rsidRPr="00C15347" w:rsidRDefault="00DD3CD5" w:rsidP="00C15347">
      <w:pPr>
        <w:pStyle w:val="BasicParagraph"/>
        <w:suppressAutoHyphens/>
        <w:spacing w:before="57" w:after="170"/>
        <w:rPr>
          <w:rFonts w:ascii="Calibri" w:hAnsi="Calibri" w:cs="Calibri"/>
          <w:color w:val="1C264B"/>
          <w:sz w:val="22"/>
          <w:szCs w:val="22"/>
        </w:rPr>
      </w:pPr>
      <w:r w:rsidRPr="00C15347">
        <w:rPr>
          <w:rFonts w:ascii="Calibri" w:hAnsi="Calibri" w:cs="Calibri"/>
          <w:color w:val="1C264B"/>
          <w:sz w:val="22"/>
          <w:szCs w:val="22"/>
        </w:rPr>
        <w:t>I &lt;your name&gt; will be hosting a Longest Table to show cancer what I really think on &lt;insert date&gt;.</w:t>
      </w:r>
    </w:p>
    <w:p w:rsidR="00DD3CD5" w:rsidRPr="00C15347" w:rsidRDefault="00DD3CD5" w:rsidP="00C15347">
      <w:pPr>
        <w:pStyle w:val="BasicParagraph"/>
        <w:suppressAutoHyphens/>
        <w:spacing w:before="57" w:after="170"/>
        <w:rPr>
          <w:rFonts w:ascii="Calibri" w:hAnsi="Calibri" w:cs="Calibri"/>
          <w:color w:val="1C264B"/>
          <w:sz w:val="22"/>
          <w:szCs w:val="22"/>
        </w:rPr>
      </w:pPr>
      <w:r w:rsidRPr="00C15347">
        <w:rPr>
          <w:rFonts w:ascii="Calibri" w:hAnsi="Calibri" w:cs="Calibri"/>
          <w:color w:val="1C264B"/>
          <w:sz w:val="22"/>
          <w:szCs w:val="22"/>
        </w:rPr>
        <w:t>&lt;insert business name&gt;</w:t>
      </w:r>
      <w:r w:rsidRPr="00C15347">
        <w:rPr>
          <w:rFonts w:ascii="Calibri" w:hAnsi="Calibri" w:cs="Calibri"/>
          <w:color w:val="1C264B"/>
          <w:position w:val="-10"/>
          <w:sz w:val="22"/>
          <w:szCs w:val="22"/>
        </w:rPr>
        <w:t xml:space="preserve"> </w:t>
      </w:r>
      <w:r w:rsidRPr="00C15347">
        <w:rPr>
          <w:rFonts w:ascii="Calibri" w:hAnsi="Calibri" w:cs="Calibri"/>
          <w:color w:val="1C264B"/>
          <w:sz w:val="22"/>
          <w:szCs w:val="22"/>
        </w:rPr>
        <w:t xml:space="preserve">I would like to invite you to support my Longest Table this year by kindly donating &lt;insert </w:t>
      </w:r>
      <w:r w:rsidR="00C15347" w:rsidRPr="00C15347">
        <w:rPr>
          <w:rFonts w:ascii="Calibri" w:hAnsi="Calibri" w:cs="Calibri"/>
          <w:color w:val="1C264B"/>
          <w:sz w:val="22"/>
          <w:szCs w:val="22"/>
        </w:rPr>
        <w:t>voucher</w:t>
      </w:r>
      <w:r w:rsidRPr="00C15347">
        <w:rPr>
          <w:rFonts w:ascii="Calibri" w:hAnsi="Calibri" w:cs="Calibri"/>
          <w:color w:val="1C264B"/>
          <w:sz w:val="22"/>
          <w:szCs w:val="22"/>
        </w:rPr>
        <w:t xml:space="preserve"> or gift&gt; to use as prizes for raffles, fundraising games and auction activities.</w:t>
      </w:r>
    </w:p>
    <w:p w:rsidR="00DD3CD5" w:rsidRPr="00C15347" w:rsidRDefault="00DD3CD5" w:rsidP="00C15347">
      <w:pPr>
        <w:pStyle w:val="BasicParagraph"/>
        <w:suppressAutoHyphens/>
        <w:spacing w:before="57" w:after="170"/>
        <w:rPr>
          <w:rFonts w:ascii="Calibri" w:hAnsi="Calibri" w:cs="Calibri"/>
          <w:color w:val="1C264B"/>
          <w:sz w:val="22"/>
          <w:szCs w:val="22"/>
        </w:rPr>
      </w:pPr>
      <w:r w:rsidRPr="00C15347">
        <w:rPr>
          <w:rFonts w:ascii="Calibri" w:hAnsi="Calibri" w:cs="Calibri"/>
          <w:color w:val="1C264B"/>
          <w:sz w:val="22"/>
          <w:szCs w:val="22"/>
        </w:rPr>
        <w:t>The funds raised from my Longest Table will support cancer research through The Hospital Research Foundation (THRF) to find new ways to prevent, treat and cure this heartbreaking disease – to #</w:t>
      </w:r>
      <w:proofErr w:type="spellStart"/>
      <w:r w:rsidRPr="00C15347">
        <w:rPr>
          <w:rFonts w:ascii="Calibri" w:hAnsi="Calibri" w:cs="Calibri"/>
          <w:color w:val="1C264B"/>
          <w:sz w:val="22"/>
          <w:szCs w:val="22"/>
        </w:rPr>
        <w:t>forkcancer</w:t>
      </w:r>
      <w:proofErr w:type="spellEnd"/>
      <w:r w:rsidRPr="00C15347">
        <w:rPr>
          <w:rFonts w:ascii="Calibri" w:hAnsi="Calibri" w:cs="Calibri"/>
          <w:color w:val="1C264B"/>
          <w:sz w:val="22"/>
          <w:szCs w:val="22"/>
        </w:rPr>
        <w:t>!</w:t>
      </w:r>
    </w:p>
    <w:p w:rsidR="00DD3CD5" w:rsidRPr="00C15347" w:rsidRDefault="00DD3CD5" w:rsidP="00C15347">
      <w:pPr>
        <w:pStyle w:val="BasicParagraph"/>
        <w:suppressAutoHyphens/>
        <w:spacing w:before="57" w:after="170"/>
        <w:rPr>
          <w:rFonts w:ascii="Calibri" w:hAnsi="Calibri" w:cs="Calibri"/>
          <w:color w:val="1C264B"/>
          <w:sz w:val="22"/>
          <w:szCs w:val="22"/>
        </w:rPr>
      </w:pPr>
      <w:r w:rsidRPr="00C15347">
        <w:rPr>
          <w:rFonts w:ascii="Calibri" w:hAnsi="Calibri" w:cs="Calibri"/>
          <w:b/>
          <w:bCs/>
          <w:color w:val="C8187D"/>
          <w:sz w:val="22"/>
          <w:szCs w:val="22"/>
        </w:rPr>
        <w:t>How your support of the Longest Table helps to save lives</w:t>
      </w:r>
      <w:bookmarkStart w:id="0" w:name="_GoBack"/>
      <w:bookmarkEnd w:id="0"/>
      <w:r w:rsidRPr="00C15347">
        <w:rPr>
          <w:rFonts w:ascii="Calibri" w:hAnsi="Calibri" w:cs="Calibri"/>
          <w:color w:val="1C264B"/>
          <w:sz w:val="22"/>
          <w:szCs w:val="22"/>
        </w:rPr>
        <w:br/>
      </w:r>
      <w:proofErr w:type="gramStart"/>
      <w:r w:rsidRPr="00C15347">
        <w:rPr>
          <w:rFonts w:ascii="Calibri" w:hAnsi="Calibri" w:cs="Calibri"/>
          <w:b/>
          <w:bCs/>
          <w:color w:val="1C264B"/>
          <w:sz w:val="22"/>
          <w:szCs w:val="22"/>
        </w:rPr>
        <w:t>For</w:t>
      </w:r>
      <w:proofErr w:type="gramEnd"/>
      <w:r w:rsidRPr="00C15347">
        <w:rPr>
          <w:rFonts w:ascii="Calibri" w:hAnsi="Calibri" w:cs="Calibri"/>
          <w:b/>
          <w:bCs/>
          <w:color w:val="1C264B"/>
          <w:sz w:val="22"/>
          <w:szCs w:val="22"/>
        </w:rPr>
        <w:t xml:space="preserve"> every $1 raised through The Longest Table, THRF provides over $5 in grants to lifesaving cancer research and patient care.</w:t>
      </w:r>
      <w:r w:rsidRPr="00C15347">
        <w:rPr>
          <w:rFonts w:ascii="Calibri" w:hAnsi="Calibri" w:cs="Calibri"/>
          <w:color w:val="1C264B"/>
          <w:sz w:val="22"/>
          <w:szCs w:val="22"/>
        </w:rPr>
        <w:t xml:space="preserve"> This is because THRF’s administration costs are covered by its commercial business activities (such as its lottery program). You can feel proud knowing your support of The Longest Table makes an even bigger impact to help save lives from cancer!</w:t>
      </w:r>
    </w:p>
    <w:p w:rsidR="00DD3CD5" w:rsidRPr="00C15347" w:rsidRDefault="00DD3CD5" w:rsidP="00C15347">
      <w:pPr>
        <w:pStyle w:val="BasicParagraph"/>
        <w:suppressAutoHyphens/>
        <w:spacing w:before="57" w:after="170"/>
        <w:rPr>
          <w:rFonts w:ascii="Calibri" w:hAnsi="Calibri" w:cs="Calibri"/>
          <w:color w:val="1C264B"/>
          <w:sz w:val="22"/>
          <w:szCs w:val="22"/>
        </w:rPr>
      </w:pPr>
      <w:r w:rsidRPr="00C15347">
        <w:rPr>
          <w:rFonts w:ascii="Calibri" w:hAnsi="Calibri" w:cs="Calibri"/>
          <w:color w:val="1C264B"/>
          <w:sz w:val="22"/>
          <w:szCs w:val="22"/>
        </w:rPr>
        <w:t>You can visit thelongesttable.com.au to learn more about this campaign or to read more about the cancer research proje</w:t>
      </w:r>
      <w:r w:rsidR="000610AD">
        <w:rPr>
          <w:rFonts w:ascii="Calibri" w:hAnsi="Calibri" w:cs="Calibri"/>
          <w:color w:val="1C264B"/>
          <w:sz w:val="22"/>
          <w:szCs w:val="22"/>
        </w:rPr>
        <w:t>cts currently underway visit ho</w:t>
      </w:r>
      <w:r w:rsidRPr="00C15347">
        <w:rPr>
          <w:rFonts w:ascii="Calibri" w:hAnsi="Calibri" w:cs="Calibri"/>
          <w:color w:val="1C264B"/>
          <w:sz w:val="22"/>
          <w:szCs w:val="22"/>
        </w:rPr>
        <w:t>s</w:t>
      </w:r>
      <w:r w:rsidR="000610AD">
        <w:rPr>
          <w:rFonts w:ascii="Calibri" w:hAnsi="Calibri" w:cs="Calibri"/>
          <w:color w:val="1C264B"/>
          <w:sz w:val="22"/>
          <w:szCs w:val="22"/>
        </w:rPr>
        <w:t>pitalresearch.com.au</w:t>
      </w:r>
    </w:p>
    <w:p w:rsidR="00DD3CD5" w:rsidRPr="00C15347" w:rsidRDefault="00DD3CD5" w:rsidP="00C15347">
      <w:pPr>
        <w:pStyle w:val="BasicParagraph"/>
        <w:suppressAutoHyphens/>
        <w:spacing w:before="57" w:after="170"/>
        <w:rPr>
          <w:rFonts w:ascii="Calibri" w:hAnsi="Calibri" w:cs="Calibri"/>
          <w:color w:val="1C264B"/>
          <w:sz w:val="22"/>
          <w:szCs w:val="22"/>
        </w:rPr>
      </w:pPr>
      <w:r w:rsidRPr="00C15347">
        <w:rPr>
          <w:rFonts w:ascii="Calibri" w:hAnsi="Calibri" w:cs="Calibri"/>
          <w:color w:val="1C264B"/>
          <w:sz w:val="22"/>
          <w:szCs w:val="22"/>
        </w:rPr>
        <w:t xml:space="preserve">If you have any questions, please give the Longest Table team a call on </w:t>
      </w:r>
      <w:r w:rsidRPr="00C15347">
        <w:rPr>
          <w:rFonts w:ascii="Calibri" w:hAnsi="Calibri" w:cs="Calibri"/>
          <w:color w:val="1C264B"/>
          <w:sz w:val="22"/>
          <w:szCs w:val="22"/>
        </w:rPr>
        <w:br/>
      </w:r>
      <w:r w:rsidRPr="00C15347">
        <w:rPr>
          <w:rFonts w:ascii="Calibri" w:hAnsi="Calibri" w:cs="Calibri"/>
          <w:b/>
          <w:color w:val="1C264B"/>
          <w:sz w:val="22"/>
          <w:szCs w:val="22"/>
        </w:rPr>
        <w:t>(08) 7002 0813 or email contactus@thelongesttable.com.au</w:t>
      </w:r>
    </w:p>
    <w:p w:rsidR="00DD3CD5" w:rsidRPr="00C15347" w:rsidRDefault="00DD3CD5" w:rsidP="00C15347">
      <w:pPr>
        <w:pStyle w:val="BasicParagraph"/>
        <w:suppressAutoHyphens/>
        <w:spacing w:before="57" w:after="170"/>
        <w:rPr>
          <w:rFonts w:ascii="Calibri" w:hAnsi="Calibri" w:cs="Calibri"/>
          <w:color w:val="1C264B"/>
          <w:sz w:val="22"/>
          <w:szCs w:val="22"/>
        </w:rPr>
      </w:pPr>
      <w:r w:rsidRPr="00C15347">
        <w:rPr>
          <w:rFonts w:ascii="Calibri" w:hAnsi="Calibri" w:cs="Calibri"/>
          <w:color w:val="1C264B"/>
          <w:sz w:val="22"/>
          <w:szCs w:val="22"/>
        </w:rPr>
        <w:t>Thank you for helping me to feed hope for a future free from cancer by supporting my Longest Table.</w:t>
      </w:r>
    </w:p>
    <w:p w:rsidR="00617962" w:rsidRPr="00E9217A" w:rsidRDefault="00DD3CD5" w:rsidP="00E9217A">
      <w:pPr>
        <w:pStyle w:val="BasicParagraph"/>
        <w:suppressAutoHyphens/>
        <w:spacing w:before="57" w:after="170"/>
        <w:rPr>
          <w:rFonts w:ascii="Calibri" w:hAnsi="Calibri" w:cs="Calibri"/>
          <w:color w:val="1C264B"/>
          <w:sz w:val="22"/>
          <w:szCs w:val="22"/>
        </w:rPr>
      </w:pPr>
      <w:r w:rsidRPr="00C15347">
        <w:rPr>
          <w:rFonts w:ascii="Calibri" w:hAnsi="Calibri" w:cs="Calibri"/>
          <w:color w:val="1C264B"/>
          <w:sz w:val="22"/>
          <w:szCs w:val="22"/>
        </w:rPr>
        <w:t>Kind regards</w:t>
      </w:r>
      <w:proofErr w:type="gramStart"/>
      <w:r w:rsidRPr="00C15347">
        <w:rPr>
          <w:rFonts w:ascii="Calibri" w:hAnsi="Calibri" w:cs="Calibri"/>
          <w:color w:val="1C264B"/>
          <w:sz w:val="22"/>
          <w:szCs w:val="22"/>
        </w:rPr>
        <w:t>,</w:t>
      </w:r>
      <w:proofErr w:type="gramEnd"/>
      <w:r w:rsidRPr="00C15347">
        <w:rPr>
          <w:rFonts w:ascii="Calibri" w:hAnsi="Calibri" w:cs="Calibri"/>
          <w:color w:val="1C264B"/>
          <w:sz w:val="22"/>
          <w:szCs w:val="22"/>
        </w:rPr>
        <w:br/>
        <w:t>&lt;insert your name&gt;</w:t>
      </w:r>
    </w:p>
    <w:sectPr w:rsidR="00617962" w:rsidRPr="00E9217A" w:rsidSect="00E9217A">
      <w:headerReference w:type="default" r:id="rId6"/>
      <w:pgSz w:w="11906" w:h="16838"/>
      <w:pgMar w:top="2977" w:right="1133" w:bottom="396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A85" w:rsidRDefault="006B5A85" w:rsidP="00DD3CD5">
      <w:pPr>
        <w:spacing w:after="0" w:line="240" w:lineRule="auto"/>
      </w:pPr>
      <w:r>
        <w:separator/>
      </w:r>
    </w:p>
  </w:endnote>
  <w:endnote w:type="continuationSeparator" w:id="0">
    <w:p w:rsidR="006B5A85" w:rsidRDefault="006B5A85" w:rsidP="00DD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A85" w:rsidRDefault="006B5A85" w:rsidP="00DD3CD5">
      <w:pPr>
        <w:spacing w:after="0" w:line="240" w:lineRule="auto"/>
      </w:pPr>
      <w:r>
        <w:separator/>
      </w:r>
    </w:p>
  </w:footnote>
  <w:footnote w:type="continuationSeparator" w:id="0">
    <w:p w:rsidR="006B5A85" w:rsidRDefault="006B5A85" w:rsidP="00DD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CD5" w:rsidRDefault="00DD3CD5">
    <w:pPr>
      <w:pStyle w:val="Header"/>
    </w:pPr>
    <w:r>
      <w:rPr>
        <w:noProof/>
        <w:lang w:eastAsia="en-AU"/>
      </w:rPr>
      <w:drawing>
        <wp:anchor distT="0" distB="0" distL="114300" distR="114300" simplePos="0" relativeHeight="251658240" behindDoc="1" locked="0" layoutInCell="1" allowOverlap="1">
          <wp:simplePos x="914400" y="447675"/>
          <wp:positionH relativeFrom="page">
            <wp:align>left</wp:align>
          </wp:positionH>
          <wp:positionV relativeFrom="page">
            <wp:align>top</wp:align>
          </wp:positionV>
          <wp:extent cx="7540953" cy="10666800"/>
          <wp:effectExtent l="0" t="0" r="3175" b="12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0953" cy="106668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CD5"/>
    <w:rsid w:val="000610AD"/>
    <w:rsid w:val="00124FCA"/>
    <w:rsid w:val="006B5A85"/>
    <w:rsid w:val="00BE7D03"/>
    <w:rsid w:val="00C15347"/>
    <w:rsid w:val="00DD3CD5"/>
    <w:rsid w:val="00E51767"/>
    <w:rsid w:val="00E921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0B975"/>
  <w15:chartTrackingRefBased/>
  <w15:docId w15:val="{4F6532AC-6D2C-41C8-B0BA-AC418468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C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3CD5"/>
  </w:style>
  <w:style w:type="paragraph" w:styleId="Footer">
    <w:name w:val="footer"/>
    <w:basedOn w:val="Normal"/>
    <w:link w:val="FooterChar"/>
    <w:uiPriority w:val="99"/>
    <w:unhideWhenUsed/>
    <w:rsid w:val="00DD3C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3CD5"/>
  </w:style>
  <w:style w:type="paragraph" w:customStyle="1" w:styleId="BasicParagraph">
    <w:name w:val="[Basic Paragraph]"/>
    <w:basedOn w:val="Normal"/>
    <w:uiPriority w:val="99"/>
    <w:rsid w:val="00DD3CD5"/>
    <w:pPr>
      <w:autoSpaceDE w:val="0"/>
      <w:autoSpaceDN w:val="0"/>
      <w:adjustRightInd w:val="0"/>
      <w:spacing w:after="0" w:line="288" w:lineRule="auto"/>
      <w:textAlignment w:val="center"/>
    </w:pPr>
    <w:rPr>
      <w:rFonts w:ascii="Minion Pro" w:hAnsi="Minion Pro" w:cs="Minion Pro"/>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The Hospital Research Foundation</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Siri Bakke</dc:creator>
  <cp:keywords/>
  <dc:description/>
  <cp:lastModifiedBy>Ashish Shukla</cp:lastModifiedBy>
  <cp:revision>2</cp:revision>
  <dcterms:created xsi:type="dcterms:W3CDTF">2019-06-18T23:19:00Z</dcterms:created>
  <dcterms:modified xsi:type="dcterms:W3CDTF">2019-06-18T23:19:00Z</dcterms:modified>
</cp:coreProperties>
</file>